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8AB" w:rsidRPr="008C0D47" w:rsidRDefault="008118AB" w:rsidP="008118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8AB" w:rsidRPr="008C0D47" w:rsidRDefault="008118AB" w:rsidP="008118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118AB" w:rsidRPr="008C0D47" w:rsidRDefault="008118AB" w:rsidP="008118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8118AB" w:rsidRPr="008C0D47" w:rsidRDefault="008118AB" w:rsidP="008118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8118AB" w:rsidRPr="008C0D47" w:rsidRDefault="008118AB" w:rsidP="008118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8AB" w:rsidRPr="008C0D47" w:rsidRDefault="008118AB" w:rsidP="008118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8118AB" w:rsidRPr="008C0D47" w:rsidRDefault="008118AB" w:rsidP="008118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8AB" w:rsidRPr="008C0D47" w:rsidRDefault="008118AB" w:rsidP="008118A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8118AB" w:rsidRPr="008C0D47" w:rsidRDefault="008118AB" w:rsidP="008118A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118AB" w:rsidRPr="008118AB" w:rsidRDefault="008118AB" w:rsidP="00811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64</w:t>
      </w:r>
    </w:p>
    <w:p w:rsidR="005955B7" w:rsidRDefault="005955B7" w:rsidP="005822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5822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5822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5822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955B7" w:rsidRPr="00E84F70" w:rsidRDefault="005955B7" w:rsidP="005822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Pr="002C2F08" w:rsidRDefault="005955B7" w:rsidP="005822D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подання Уповноваженого Верховної Ради України з прав людини від 27 грудня 2024 року №18378.2/З-45412.3/24/24/40.4, н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2</w:t>
      </w:r>
      <w:r w:rsidR="00B027C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27C7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027C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B027C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027C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B027C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027C7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</w:t>
      </w:r>
      <w:r w:rsidR="00B027C7" w:rsidRPr="00B027C7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B027C7" w:rsidRPr="00B027C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B027C7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027C7">
        <w:rPr>
          <w:rFonts w:ascii="Times New Roman" w:eastAsia="Times New Roman" w:hAnsi="Times New Roman" w:cs="Times New Roman"/>
          <w:sz w:val="28"/>
          <w:szCs w:val="28"/>
          <w:lang w:val="uk-UA"/>
        </w:rPr>
        <w:t>21, 24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027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</w:t>
      </w:r>
      <w:r w:rsidR="00B027C7" w:rsidRPr="00B027C7">
        <w:rPr>
          <w:rFonts w:ascii="Times New Roman" w:eastAsia="Times New Roman" w:hAnsi="Times New Roman" w:cs="Times New Roman"/>
          <w:sz w:val="28"/>
          <w:szCs w:val="28"/>
          <w:lang w:val="uk-UA"/>
        </w:rPr>
        <w:t>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B027C7" w:rsidRPr="00B027C7">
        <w:rPr>
          <w:rFonts w:ascii="Times New Roman" w:eastAsia="Times New Roman" w:hAnsi="Times New Roman" w:cs="Times New Roman"/>
          <w:sz w:val="28"/>
          <w:szCs w:val="28"/>
          <w:lang w:val="uk-UA"/>
        </w:rPr>
        <w:t>”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DE6C3C">
        <w:rPr>
          <w:rFonts w:ascii="Times New Roman" w:hAnsi="Times New Roman" w:cs="Times New Roman"/>
          <w:sz w:val="28"/>
          <w:szCs w:val="28"/>
          <w:lang w:val="uk-UA"/>
        </w:rPr>
        <w:t xml:space="preserve"> згоду ФЕРМЕРСЬКОГО ГОСПОДАРСТВА </w:t>
      </w:r>
      <w:r w:rsidR="00DE6C3C" w:rsidRPr="00DE6C3C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DE6C3C">
        <w:rPr>
          <w:rFonts w:ascii="Times New Roman" w:hAnsi="Times New Roman" w:cs="Times New Roman"/>
          <w:sz w:val="28"/>
          <w:szCs w:val="28"/>
          <w:lang w:val="uk-UA"/>
        </w:rPr>
        <w:t>КАЛЬНІЙ</w:t>
      </w:r>
      <w:r w:rsidR="00DE6C3C" w:rsidRPr="00DE6C3C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DE6C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5822DB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2C2F08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r w:rsidR="002C2F08">
        <w:rPr>
          <w:sz w:val="28"/>
          <w:szCs w:val="28"/>
          <w:lang w:val="uk-UA"/>
        </w:rPr>
        <w:t>Задираці Людмилі Іванівні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2C2F08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</w:t>
      </w:r>
      <w:r w:rsidR="002C2F08">
        <w:rPr>
          <w:sz w:val="28"/>
          <w:szCs w:val="28"/>
          <w:lang w:val="uk-UA"/>
        </w:rPr>
        <w:t>иділення</w:t>
      </w:r>
      <w:r w:rsidR="00C4426F" w:rsidRPr="00C4426F">
        <w:rPr>
          <w:sz w:val="28"/>
          <w:szCs w:val="28"/>
          <w:lang w:val="uk-UA"/>
        </w:rPr>
        <w:t xml:space="preserve">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2C2F08">
        <w:rPr>
          <w:sz w:val="28"/>
          <w:szCs w:val="28"/>
          <w:lang w:val="uk-UA"/>
        </w:rPr>
        <w:t>42</w:t>
      </w:r>
      <w:r w:rsidR="00CB2855">
        <w:rPr>
          <w:sz w:val="28"/>
          <w:szCs w:val="28"/>
          <w:lang w:val="uk-UA"/>
        </w:rPr>
        <w:t>00:0</w:t>
      </w:r>
      <w:r w:rsidR="002C2F08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:00</w:t>
      </w:r>
      <w:r w:rsidR="002C2F08">
        <w:rPr>
          <w:sz w:val="28"/>
          <w:szCs w:val="28"/>
          <w:lang w:val="uk-UA"/>
        </w:rPr>
        <w:t>3</w:t>
      </w:r>
      <w:r w:rsidR="00CB2855">
        <w:rPr>
          <w:sz w:val="28"/>
          <w:szCs w:val="28"/>
          <w:lang w:val="uk-UA"/>
        </w:rPr>
        <w:t>:00</w:t>
      </w:r>
      <w:r w:rsidR="002C2F08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0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>площею 2,</w:t>
      </w:r>
      <w:r w:rsidR="002C2F08">
        <w:rPr>
          <w:sz w:val="28"/>
          <w:szCs w:val="28"/>
          <w:lang w:val="uk-UA"/>
        </w:rPr>
        <w:t>2498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2C2F08" w:rsidRPr="002C2F08">
        <w:rPr>
          <w:sz w:val="28"/>
          <w:szCs w:val="28"/>
          <w:lang w:val="uk-UA"/>
        </w:rPr>
        <w:t xml:space="preserve"> </w:t>
      </w:r>
      <w:r w:rsidR="002C2F08" w:rsidRPr="007D11C8">
        <w:rPr>
          <w:sz w:val="28"/>
          <w:szCs w:val="28"/>
          <w:lang w:val="uk-UA"/>
        </w:rPr>
        <w:t>із земель</w:t>
      </w:r>
      <w:r w:rsidR="002C2F08">
        <w:rPr>
          <w:sz w:val="28"/>
          <w:szCs w:val="28"/>
          <w:lang w:val="uk-UA"/>
        </w:rPr>
        <w:t xml:space="preserve"> </w:t>
      </w:r>
      <w:r w:rsidR="00E4326A">
        <w:rPr>
          <w:sz w:val="28"/>
          <w:szCs w:val="28"/>
          <w:lang w:val="uk-UA"/>
        </w:rPr>
        <w:t xml:space="preserve">колишньої </w:t>
      </w:r>
      <w:r w:rsidR="002C2F08" w:rsidRPr="007D11C8">
        <w:rPr>
          <w:sz w:val="28"/>
          <w:szCs w:val="28"/>
          <w:lang w:val="uk-UA"/>
        </w:rPr>
        <w:t>колективн</w:t>
      </w:r>
      <w:r w:rsidR="002C2F08">
        <w:rPr>
          <w:sz w:val="28"/>
          <w:szCs w:val="28"/>
          <w:lang w:val="uk-UA"/>
        </w:rPr>
        <w:t>ої</w:t>
      </w:r>
      <w:r w:rsidR="002C2F08" w:rsidRPr="007D11C8">
        <w:rPr>
          <w:sz w:val="28"/>
          <w:szCs w:val="28"/>
          <w:lang w:val="uk-UA"/>
        </w:rPr>
        <w:t xml:space="preserve"> власності КСП </w:t>
      </w:r>
      <w:proofErr w:type="spellStart"/>
      <w:r w:rsidR="002C2F08" w:rsidRPr="007D11C8">
        <w:rPr>
          <w:sz w:val="28"/>
          <w:szCs w:val="28"/>
          <w:lang w:val="uk-UA"/>
        </w:rPr>
        <w:t>“</w:t>
      </w:r>
      <w:r w:rsidR="002C2F08">
        <w:rPr>
          <w:sz w:val="28"/>
          <w:szCs w:val="28"/>
          <w:lang w:val="uk-UA"/>
        </w:rPr>
        <w:t>Плисківське</w:t>
      </w:r>
      <w:r w:rsidR="002C2F08" w:rsidRPr="007D11C8">
        <w:rPr>
          <w:sz w:val="28"/>
          <w:szCs w:val="28"/>
          <w:lang w:val="uk-UA"/>
        </w:rPr>
        <w:t>”</w:t>
      </w:r>
      <w:proofErr w:type="spellEnd"/>
      <w:r w:rsidR="002C2F08" w:rsidRPr="007D11C8">
        <w:rPr>
          <w:sz w:val="28"/>
          <w:szCs w:val="28"/>
          <w:lang w:val="uk-UA"/>
        </w:rPr>
        <w:t xml:space="preserve"> </w:t>
      </w:r>
      <w:proofErr w:type="spellStart"/>
      <w:r w:rsidR="002C2F08" w:rsidRPr="007D11C8">
        <w:rPr>
          <w:sz w:val="28"/>
          <w:szCs w:val="28"/>
          <w:lang w:val="uk-UA"/>
        </w:rPr>
        <w:t>с.</w:t>
      </w:r>
      <w:r w:rsidR="002C2F08">
        <w:rPr>
          <w:sz w:val="28"/>
          <w:szCs w:val="28"/>
          <w:lang w:val="uk-UA"/>
        </w:rPr>
        <w:t>Плисків</w:t>
      </w:r>
      <w:proofErr w:type="spellEnd"/>
      <w:r w:rsidR="00C4426F">
        <w:rPr>
          <w:sz w:val="28"/>
          <w:szCs w:val="28"/>
          <w:lang w:val="uk-UA"/>
        </w:rPr>
        <w:t>, в порядку спадкування за законом права на земельну частку (пай)</w:t>
      </w:r>
      <w:r w:rsidR="002C2F08">
        <w:rPr>
          <w:sz w:val="28"/>
          <w:szCs w:val="28"/>
          <w:lang w:val="uk-UA"/>
        </w:rPr>
        <w:t>, яке належало громадянці Бараболі Ганні Тимофіївні</w:t>
      </w:r>
      <w:r w:rsid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 xml:space="preserve">на підставі </w:t>
      </w:r>
      <w:r w:rsidR="002C2F08" w:rsidRPr="002C2F08">
        <w:rPr>
          <w:sz w:val="28"/>
          <w:szCs w:val="28"/>
          <w:lang w:val="uk-UA"/>
        </w:rPr>
        <w:t xml:space="preserve">рішення </w:t>
      </w:r>
      <w:proofErr w:type="spellStart"/>
      <w:r w:rsidR="002C2F08" w:rsidRPr="002C2F08">
        <w:rPr>
          <w:sz w:val="28"/>
          <w:szCs w:val="28"/>
          <w:lang w:val="uk-UA"/>
        </w:rPr>
        <w:t>Погребищенського</w:t>
      </w:r>
      <w:proofErr w:type="spellEnd"/>
      <w:r w:rsidR="002C2F08" w:rsidRPr="002C2F08">
        <w:rPr>
          <w:sz w:val="28"/>
          <w:szCs w:val="28"/>
          <w:lang w:val="uk-UA"/>
        </w:rPr>
        <w:t xml:space="preserve"> районного суду Вінницької області від 23 квітня 2024 року у справі №143/1163/23</w:t>
      </w:r>
      <w:r w:rsidR="00D967E4" w:rsidRPr="00D967E4">
        <w:rPr>
          <w:sz w:val="28"/>
          <w:szCs w:val="28"/>
          <w:lang w:val="uk-UA"/>
        </w:rPr>
        <w:t>.</w:t>
      </w:r>
    </w:p>
    <w:p w:rsidR="00B228C5" w:rsidRPr="00C71CA4" w:rsidRDefault="00CB2855" w:rsidP="005822DB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рішення покласти на постійну комісію </w:t>
      </w:r>
      <w:r w:rsidR="00B228C5">
        <w:rPr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</w:t>
      </w:r>
      <w:bookmarkStart w:id="0" w:name="_GoBack"/>
      <w:bookmarkEnd w:id="0"/>
      <w:r w:rsidR="00B228C5">
        <w:rPr>
          <w:sz w:val="28"/>
          <w:szCs w:val="28"/>
          <w:lang w:val="uk-UA"/>
        </w:rPr>
        <w:t xml:space="preserve">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5822DB" w:rsidRPr="005822DB">
        <w:rPr>
          <w:sz w:val="28"/>
          <w:szCs w:val="28"/>
          <w:lang w:val="ru-RU"/>
        </w:rPr>
        <w:t xml:space="preserve">     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5822DB" w:rsidRDefault="005822DB" w:rsidP="005822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5822DB" w:rsidP="008118AB">
      <w:pPr>
        <w:spacing w:after="0" w:line="240" w:lineRule="auto"/>
        <w:jc w:val="both"/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50289E" w:rsidSect="008118AB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D0C54"/>
    <w:rsid w:val="002237E6"/>
    <w:rsid w:val="00295B16"/>
    <w:rsid w:val="002C2F08"/>
    <w:rsid w:val="003C4475"/>
    <w:rsid w:val="004823B7"/>
    <w:rsid w:val="004E67F9"/>
    <w:rsid w:val="0050289E"/>
    <w:rsid w:val="005822DB"/>
    <w:rsid w:val="005931AE"/>
    <w:rsid w:val="005955B7"/>
    <w:rsid w:val="005A0BBE"/>
    <w:rsid w:val="005F1555"/>
    <w:rsid w:val="00696858"/>
    <w:rsid w:val="00714F3D"/>
    <w:rsid w:val="00775F50"/>
    <w:rsid w:val="007D11C8"/>
    <w:rsid w:val="008118AB"/>
    <w:rsid w:val="00836585"/>
    <w:rsid w:val="008D0C54"/>
    <w:rsid w:val="00B027C7"/>
    <w:rsid w:val="00B228C5"/>
    <w:rsid w:val="00C4426F"/>
    <w:rsid w:val="00C71CA4"/>
    <w:rsid w:val="00CB2855"/>
    <w:rsid w:val="00D35C0F"/>
    <w:rsid w:val="00D967E4"/>
    <w:rsid w:val="00DE6C3C"/>
    <w:rsid w:val="00E4326A"/>
    <w:rsid w:val="00E52243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2023-01-16T06:40:00Z</cp:lastPrinted>
  <dcterms:created xsi:type="dcterms:W3CDTF">2025-01-07T06:42:00Z</dcterms:created>
  <dcterms:modified xsi:type="dcterms:W3CDTF">2025-01-23T11:20:00Z</dcterms:modified>
</cp:coreProperties>
</file>